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ED" w:rsidRDefault="00487C8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EC53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</w:t>
      </w:r>
      <w:r w:rsidR="003B1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-HDCPF-2020</w:t>
      </w:r>
    </w:p>
    <w:p w:rsidR="009662ED" w:rsidRDefault="00487C8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Potrero de los Funes, 28</w:t>
      </w:r>
      <w:r w:rsidR="003B1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octubre</w:t>
      </w:r>
      <w:r w:rsidR="003B1A3C">
        <w:rPr>
          <w:rFonts w:ascii="Times New Roman" w:eastAsia="Times New Roman" w:hAnsi="Times New Roman" w:cs="Times New Roman"/>
          <w:sz w:val="24"/>
          <w:szCs w:val="24"/>
        </w:rPr>
        <w:t xml:space="preserve"> de 2020</w:t>
      </w:r>
    </w:p>
    <w:p w:rsidR="00C820B4" w:rsidRDefault="00C820B4" w:rsidP="00C820B4">
      <w:pPr>
        <w:tabs>
          <w:tab w:val="left" w:pos="1770"/>
          <w:tab w:val="center" w:pos="44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20B4" w:rsidRDefault="00C820B4" w:rsidP="00C820B4">
      <w:pPr>
        <w:tabs>
          <w:tab w:val="left" w:pos="1770"/>
          <w:tab w:val="center" w:pos="44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APROBACION 2ª BALANCE MUNICIPAL 2020</w:t>
      </w:r>
    </w:p>
    <w:p w:rsidR="009662ED" w:rsidRDefault="009662ED" w:rsidP="00C82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2ED" w:rsidRDefault="003B1A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VISTO:</w:t>
      </w: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>El Balance</w:t>
      </w:r>
      <w:r w:rsidR="00047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2° Trimestre Ejercicio2020 </w:t>
      </w: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>presentado por el Departamento Ejecutivo, correspondiente al perío</w:t>
      </w:r>
      <w:r w:rsidR="00EC5350">
        <w:rPr>
          <w:rFonts w:ascii="Times New Roman" w:eastAsia="Times New Roman" w:hAnsi="Times New Roman" w:cs="Times New Roman"/>
          <w:color w:val="000000"/>
          <w:sz w:val="24"/>
          <w:szCs w:val="24"/>
        </w:rPr>
        <w:t>do comprendido entre el 1° de Abril y el 30 de Junio</w:t>
      </w:r>
      <w:r w:rsidR="00047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2020</w:t>
      </w: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>;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C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CONSIDERANDO:</w:t>
      </w: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>Que el inciso 6 del artículo 261 de la Constitución Provincial establece que son deberes y atribuciones del Departamento Ejecutivo Municipal remitir por lo menos semestralmente, una memoria y balance del estado de la administración al concejo deliberante;</w:t>
      </w: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>Que analizada la documental presentada, este Concejo Deliberante no encuentra observaciones que formular;</w:t>
      </w: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POR TODO ELLO, </w:t>
      </w: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EL HONORABLE CONCEJO DELIBERANTE DE LA CIUDAD DE POTRERO DE LOS FUNES, EN USO DE LAS ATRIBUCIONES QUE LE SON PROPIAS, SANCIONA CON FUERZA DE:</w:t>
      </w: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7C8A" w:rsidRDefault="00487C8A" w:rsidP="00487C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ORDENANZA</w:t>
      </w: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1.-</w:t>
      </w:r>
      <w:r w:rsidRPr="00487C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APROBAR</w:t>
      </w: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Balance presentado por el Departamento Ejecutivo correspondiente al período comprendido entre el </w:t>
      </w:r>
      <w:r w:rsidR="00EC5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1° de Abril </w:t>
      </w:r>
      <w:bookmarkStart w:id="0" w:name="_GoBack"/>
      <w:bookmarkEnd w:id="0"/>
      <w:r w:rsidR="00EC5350">
        <w:rPr>
          <w:rFonts w:ascii="Times New Roman" w:eastAsia="Times New Roman" w:hAnsi="Times New Roman" w:cs="Times New Roman"/>
          <w:color w:val="000000"/>
          <w:sz w:val="24"/>
          <w:szCs w:val="24"/>
        </w:rPr>
        <w:t>y el 30 de Junio de 2020</w:t>
      </w:r>
      <w:r w:rsidR="00047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Segundo </w:t>
      </w:r>
      <w:r w:rsidRPr="00487C8A">
        <w:rPr>
          <w:rFonts w:ascii="Times New Roman" w:eastAsia="Times New Roman" w:hAnsi="Times New Roman" w:cs="Times New Roman"/>
          <w:color w:val="000000"/>
          <w:sz w:val="24"/>
          <w:szCs w:val="24"/>
        </w:rPr>
        <w:t>Trimestre</w:t>
      </w:r>
      <w:r w:rsidR="000475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.-</w:t>
      </w:r>
    </w:p>
    <w:p w:rsidR="00487C8A" w:rsidRPr="00487C8A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2ED" w:rsidRDefault="00487C8A" w:rsidP="00487C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C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Comuníquese, publíquese y oportunamente archívese.-</w:t>
      </w:r>
      <w:bookmarkStart w:id="1" w:name="_heading=h.gjdgxs" w:colFirst="0" w:colLast="0"/>
      <w:bookmarkEnd w:id="1"/>
    </w:p>
    <w:sectPr w:rsidR="009662ED" w:rsidSect="006B57D2">
      <w:headerReference w:type="default" r:id="rId7"/>
      <w:pgSz w:w="12240" w:h="20160" w:code="5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A3C" w:rsidRDefault="003B1A3C">
      <w:pPr>
        <w:spacing w:after="0" w:line="240" w:lineRule="auto"/>
      </w:pPr>
      <w:r>
        <w:separator/>
      </w:r>
    </w:p>
  </w:endnote>
  <w:endnote w:type="continuationSeparator" w:id="1">
    <w:p w:rsidR="003B1A3C" w:rsidRDefault="003B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A3C" w:rsidRDefault="003B1A3C">
      <w:pPr>
        <w:spacing w:after="0" w:line="240" w:lineRule="auto"/>
      </w:pPr>
      <w:r>
        <w:separator/>
      </w:r>
    </w:p>
  </w:footnote>
  <w:footnote w:type="continuationSeparator" w:id="1">
    <w:p w:rsidR="003B1A3C" w:rsidRDefault="003B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ED" w:rsidRDefault="003B1A3C" w:rsidP="00487C8A">
    <w:pPr>
      <w:tabs>
        <w:tab w:val="right" w:pos="8760"/>
      </w:tabs>
      <w:spacing w:line="276" w:lineRule="auto"/>
      <w:jc w:val="center"/>
      <w:rPr>
        <w:b/>
      </w:rPr>
    </w:pPr>
    <w:r>
      <w:rPr>
        <w:b/>
        <w:noProof/>
        <w:lang w:val="es-ES"/>
      </w:rPr>
      <w:drawing>
        <wp:inline distT="0" distB="0" distL="0" distR="0">
          <wp:extent cx="1613939" cy="80813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3030" b="24738"/>
                  <a:stretch>
                    <a:fillRect/>
                  </a:stretch>
                </pic:blipFill>
                <pic:spPr>
                  <a:xfrm>
                    <a:off x="0" y="0"/>
                    <a:ext cx="1613939" cy="808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662ED" w:rsidRDefault="003B1A3C" w:rsidP="00487C8A">
    <w:pPr>
      <w:spacing w:line="276" w:lineRule="auto"/>
      <w:jc w:val="center"/>
      <w:rPr>
        <w:b/>
      </w:rPr>
    </w:pPr>
    <w:r>
      <w:rPr>
        <w:b/>
      </w:rPr>
      <w:t>HONORABLE CONCEJO DELIBERANTE</w:t>
    </w:r>
  </w:p>
  <w:p w:rsidR="009662ED" w:rsidRDefault="003B1A3C" w:rsidP="00487C8A">
    <w:pPr>
      <w:spacing w:line="276" w:lineRule="auto"/>
      <w:jc w:val="center"/>
      <w:rPr>
        <w:b/>
      </w:rPr>
    </w:pPr>
    <w:r>
      <w:rPr>
        <w:b/>
      </w:rPr>
      <w:t>DE LA CIUDAD DE POTRERO DE LOS FUNES</w:t>
    </w:r>
  </w:p>
  <w:p w:rsidR="009662ED" w:rsidRDefault="009662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2ED"/>
    <w:rsid w:val="000475B0"/>
    <w:rsid w:val="003B1A3C"/>
    <w:rsid w:val="00487C8A"/>
    <w:rsid w:val="0054438F"/>
    <w:rsid w:val="006B57D2"/>
    <w:rsid w:val="009662ED"/>
    <w:rsid w:val="00B509B6"/>
    <w:rsid w:val="00C820B4"/>
    <w:rsid w:val="00DB032E"/>
    <w:rsid w:val="00EC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2E"/>
  </w:style>
  <w:style w:type="paragraph" w:styleId="Ttulo1">
    <w:name w:val="heading 1"/>
    <w:basedOn w:val="Normal"/>
    <w:next w:val="Normal"/>
    <w:rsid w:val="00DB03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B03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B03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B03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B032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B03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B03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B032E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AC1"/>
  </w:style>
  <w:style w:type="paragraph" w:styleId="Piedepgina">
    <w:name w:val="footer"/>
    <w:basedOn w:val="Normal"/>
    <w:link w:val="Piedepgina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AC1"/>
  </w:style>
  <w:style w:type="paragraph" w:styleId="Subttulo">
    <w:name w:val="Subtitle"/>
    <w:basedOn w:val="Normal"/>
    <w:next w:val="Normal"/>
    <w:rsid w:val="00DB03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AC1"/>
  </w:style>
  <w:style w:type="paragraph" w:styleId="Piedepgina">
    <w:name w:val="footer"/>
    <w:basedOn w:val="Normal"/>
    <w:link w:val="Piedepgina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AC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OglwOHcpUNAh4fovhWT37sUzg==">AMUW2mUo1eVESLjgBFDkLaFjjZ6XDaL2UEgW3qwRCeKiEBlhuBGT9wvmVWbuLCQgAUNIP/66z8dWKazurNEMtwn9UcAOF1vQqllpChWfXZZvm4GFnszmzR2IxD1KlcLr8F38Us5kzO//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4</cp:revision>
  <cp:lastPrinted>2020-11-13T12:22:00Z</cp:lastPrinted>
  <dcterms:created xsi:type="dcterms:W3CDTF">2020-10-30T02:19:00Z</dcterms:created>
  <dcterms:modified xsi:type="dcterms:W3CDTF">2020-11-13T12:23:00Z</dcterms:modified>
</cp:coreProperties>
</file>